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88900</wp:posOffset>
                </wp:positionV>
                <wp:extent cx="414655" cy="39624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145023" y="3588230"/>
                          <a:ext cx="401955" cy="3835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88900</wp:posOffset>
                </wp:positionV>
                <wp:extent cx="414655" cy="396240"/>
                <wp:effectExtent b="0" l="0" r="0" t="0"/>
                <wp:wrapNone/>
                <wp:docPr id="3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4655" cy="3962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22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1"/>
        <w:gridCol w:w="1241"/>
        <w:gridCol w:w="1241"/>
        <w:gridCol w:w="1241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tblGridChange w:id="0">
          <w:tblGrid>
            <w:gridCol w:w="1241"/>
            <w:gridCol w:w="1241"/>
            <w:gridCol w:w="1241"/>
            <w:gridCol w:w="1241"/>
            <w:gridCol w:w="1241"/>
            <w:gridCol w:w="1241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</w:tblGrid>
        </w:tblGridChange>
      </w:tblGrid>
      <w:tr>
        <w:trPr>
          <w:cantSplit w:val="0"/>
          <w:trHeight w:val="1361" w:hRule="atLeast"/>
          <w:tblHeader w:val="0"/>
        </w:trPr>
        <w:tc>
          <w:tcPr>
            <w:tcBorders>
              <w:right w:color="000000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             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Common elements</w:t>
            </w:r>
          </w:p>
          <w:p w:rsidR="00000000" w:rsidDel="00000000" w:rsidP="00000000" w:rsidRDefault="00000000" w:rsidRPr="00000000" w14:paraId="00000007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139700</wp:posOffset>
                      </wp:positionV>
                      <wp:extent cx="414655" cy="396240"/>
                      <wp:effectExtent b="0" l="0" r="0" t="0"/>
                      <wp:wrapNone/>
                      <wp:docPr id="2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BDBDB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139700</wp:posOffset>
                      </wp:positionV>
                      <wp:extent cx="414655" cy="396240"/>
                      <wp:effectExtent b="0" l="0" r="0" t="0"/>
                      <wp:wrapNone/>
                      <wp:docPr id="28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                Trace elements (0.006% or less)</w:t>
            </w:r>
          </w:p>
          <w:p w:rsidR="00000000" w:rsidDel="00000000" w:rsidP="00000000" w:rsidRDefault="00000000" w:rsidRPr="00000000" w14:paraId="00000009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sz w:val="40"/>
                <w:szCs w:val="40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He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Li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</w:t>
            </w:r>
          </w:p>
        </w:tc>
        <w:tc>
          <w:tcPr>
            <w:tcBorders>
              <w:top w:color="000000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</w:t>
            </w:r>
          </w:p>
        </w:tc>
        <w:tc>
          <w:tcPr>
            <w:tcBorders>
              <w:top w:color="000000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</w:t>
            </w:r>
          </w:p>
        </w:tc>
        <w:tc>
          <w:tcPr>
            <w:tcBorders>
              <w:top w:color="000000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O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7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Ne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9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Na</w:t>
            </w:r>
          </w:p>
        </w:tc>
        <w:tc>
          <w:tcPr>
            <w:tcBorders>
              <w:right w:color="000000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Mg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Al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Si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Ar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K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Ca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Sc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Ti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V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Cr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Mn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Fe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Ni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Cu</w:t>
            </w:r>
          </w:p>
        </w:tc>
        <w:tc>
          <w:tcPr>
            <w:tcBorders>
              <w:top w:color="000000" w:space="0" w:sz="4" w:val="single"/>
            </w:tcBorders>
            <w:shd w:fill="dbdbdb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Zn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Ga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Ge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As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Kr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Zr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Nb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Tc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Rh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Ag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In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Te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Xe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Ba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Lu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Hf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Ta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W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Os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Ir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Pt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Au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Tl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Pb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Bi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Rn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Fr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Lr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Rf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Db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Sg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Bh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Ds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Rg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Cn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Nh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Fl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Mc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Lv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Og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La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Ce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Pr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Nd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Pm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Sm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Eu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Gd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Tb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Dy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Ho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Er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Tm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Yb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Th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Md</w:t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sectPr>
      <w:pgSz w:h="16840" w:w="23800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D583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1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AX3mGLtIMW48jvZntWKb5eqVcQ==">AMUW2mUIZ//J7HxkD/bp7rx4dAwgCj0Iwm2OzD4D25164rkM/sZK/GIX1kBu3t99z8UbU54EGmaBXtTRixou2/iiV90mSxN1/+q3ZBmfkE33S/Dqy7I9/Uw=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2022-11-21T12:18:00Z</dcterms:created>
  <dc:creator>Seamus Delaney</dc:creator>
</cp:coreProperties>
</file>