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06F8D" w14:textId="575C0570" w:rsidR="00C635D4" w:rsidRDefault="00000000">
      <w:pPr>
        <w:pStyle w:val="Heading1"/>
      </w:pPr>
      <w:r>
        <w:t xml:space="preserve">Cover Sheet | </w:t>
      </w:r>
      <w:r>
        <w:rPr>
          <w:b/>
        </w:rPr>
        <w:t>Testing subshell electronic configurations</w:t>
      </w:r>
      <w:r>
        <w:t xml:space="preserve"> (</w:t>
      </w:r>
      <w:r w:rsidR="00DB4D66">
        <w:t xml:space="preserve">VCE </w:t>
      </w:r>
      <w:r>
        <w:t>U</w:t>
      </w:r>
      <w:r w:rsidR="00DB4D66">
        <w:t xml:space="preserve">nit </w:t>
      </w:r>
      <w:r>
        <w:t>1</w:t>
      </w:r>
      <w:r w:rsidR="00DB4D66">
        <w:t xml:space="preserve"> </w:t>
      </w:r>
      <w:proofErr w:type="spellStart"/>
      <w:r>
        <w:t>AoS</w:t>
      </w:r>
      <w:proofErr w:type="spellEnd"/>
      <w:r w:rsidR="00DB4D66">
        <w:t xml:space="preserve"> </w:t>
      </w:r>
      <w:r>
        <w:t>1)</w:t>
      </w:r>
    </w:p>
    <w:p w14:paraId="39846B96" w14:textId="77777777" w:rsidR="00C635D4" w:rsidRDefault="00C635D4"/>
    <w:tbl>
      <w:tblPr>
        <w:tblStyle w:val="2"/>
        <w:tblW w:w="104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90"/>
        <w:gridCol w:w="7950"/>
      </w:tblGrid>
      <w:tr w:rsidR="00C635D4" w14:paraId="7D62B1CD" w14:textId="77777777">
        <w:trPr>
          <w:trHeight w:val="1000"/>
        </w:trPr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01A88" w14:textId="77777777" w:rsidR="00C635D4" w:rsidRDefault="00000000">
            <w:pPr>
              <w:rPr>
                <w:b/>
              </w:rPr>
            </w:pPr>
            <w:r>
              <w:rPr>
                <w:b/>
              </w:rPr>
              <w:t>Related Key Knowledge or Key Science Skills</w:t>
            </w:r>
          </w:p>
        </w:tc>
        <w:tc>
          <w:tcPr>
            <w:tcW w:w="7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6A05B" w14:textId="77777777" w:rsidR="00C635D4" w:rsidRDefault="00000000">
            <w:r>
              <w:t>the periodic table as an organisational tool to identify… the structures (including shell and subshell electronic configurations and atomic radii) and properties (including electronegativity, first ionisation energy, metallic and non-metallic character and reactivity) of elements</w:t>
            </w:r>
          </w:p>
        </w:tc>
      </w:tr>
      <w:tr w:rsidR="00C635D4" w14:paraId="056E448A" w14:textId="77777777">
        <w:trPr>
          <w:trHeight w:val="1000"/>
        </w:trPr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BF125" w14:textId="77777777" w:rsidR="00C635D4" w:rsidRDefault="00000000">
            <w:pPr>
              <w:rPr>
                <w:b/>
              </w:rPr>
            </w:pPr>
            <w:r>
              <w:rPr>
                <w:b/>
              </w:rPr>
              <w:t>Recommended Time of Activity</w:t>
            </w:r>
          </w:p>
        </w:tc>
        <w:tc>
          <w:tcPr>
            <w:tcW w:w="7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EF307" w14:textId="77777777" w:rsidR="00C635D4" w:rsidRDefault="00000000">
            <w:r>
              <w:t>Substitute for worksheets (e.g. group and period, subshell configuration, condensed configuration)</w:t>
            </w:r>
          </w:p>
        </w:tc>
      </w:tr>
    </w:tbl>
    <w:p w14:paraId="7248124F" w14:textId="77777777" w:rsidR="00C635D4" w:rsidRDefault="00000000">
      <w:r>
        <w:t xml:space="preserve">Idea: Flip it, so they have do identify the subshell configuration of all the elements, and place them </w:t>
      </w:r>
    </w:p>
    <w:p w14:paraId="1A33E072" w14:textId="77777777" w:rsidR="00541823" w:rsidRDefault="00541823"/>
    <w:p w14:paraId="46EDF168" w14:textId="3298571E" w:rsidR="00541823" w:rsidRDefault="00541823" w:rsidP="00541823">
      <w:r>
        <w:rPr>
          <w:b/>
          <w:bCs/>
        </w:rPr>
        <w:t>A</w:t>
      </w:r>
      <w:r w:rsidRPr="00F71AB2">
        <w:rPr>
          <w:b/>
          <w:bCs/>
        </w:rPr>
        <w:t>ctivity Author</w:t>
      </w:r>
      <w:r>
        <w:rPr>
          <w:b/>
          <w:bCs/>
        </w:rPr>
        <w:t>s</w:t>
      </w:r>
      <w:r>
        <w:t xml:space="preserve">: </w:t>
      </w:r>
      <w:r>
        <w:t>Alexander Eastwood, Department of Education, Victoria, and Jarrod Bye, Preston High School, Victoria</w:t>
      </w:r>
      <w:r>
        <w:t>.</w:t>
      </w:r>
      <w:r w:rsidR="00970F3F">
        <w:t xml:space="preserve"> More activities and resources available at elementsets.net.</w:t>
      </w:r>
    </w:p>
    <w:p w14:paraId="60415F32" w14:textId="77777777" w:rsidR="00541823" w:rsidRDefault="00541823"/>
    <w:p w14:paraId="12E55100" w14:textId="77777777" w:rsidR="00541823" w:rsidRDefault="00541823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51F35909" w14:textId="5A763248" w:rsidR="00C635D4" w:rsidRDefault="00000000">
      <w:pPr>
        <w:pStyle w:val="Heading1"/>
      </w:pPr>
      <w:r>
        <w:lastRenderedPageBreak/>
        <w:t>Electronic Configuration</w:t>
      </w:r>
      <w:r w:rsidR="00541823">
        <w:tab/>
      </w:r>
      <w:r w:rsidR="00541823">
        <w:tab/>
      </w:r>
      <w:r w:rsidR="00541823">
        <w:tab/>
      </w:r>
      <w:r w:rsidR="00541823">
        <w:tab/>
        <w:t>Name:</w:t>
      </w:r>
    </w:p>
    <w:p w14:paraId="5B534864" w14:textId="77777777" w:rsidR="00541823" w:rsidRDefault="00541823"/>
    <w:p w14:paraId="7FAB7D2A" w14:textId="578D1B0B" w:rsidR="00C635D4" w:rsidRDefault="00000000">
      <w:r>
        <w:t>Complete the following worksheet and check your others using the element samples periodic table.</w:t>
      </w:r>
    </w:p>
    <w:p w14:paraId="70EDBEB9" w14:textId="77777777" w:rsidR="00C635D4" w:rsidRDefault="00C635D4">
      <w:pPr>
        <w:pStyle w:val="Heading2"/>
      </w:pPr>
    </w:p>
    <w:tbl>
      <w:tblPr>
        <w:tblStyle w:val="1"/>
        <w:tblW w:w="104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80"/>
        <w:gridCol w:w="4185"/>
        <w:gridCol w:w="2775"/>
      </w:tblGrid>
      <w:tr w:rsidR="00C635D4" w14:paraId="4A1CA86C" w14:textId="77777777">
        <w:trPr>
          <w:trHeight w:val="495"/>
        </w:trPr>
        <w:tc>
          <w:tcPr>
            <w:tcW w:w="3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AB2D2" w14:textId="77777777" w:rsidR="00C635D4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Element</w:t>
            </w:r>
          </w:p>
        </w:tc>
        <w:tc>
          <w:tcPr>
            <w:tcW w:w="4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B069D" w14:textId="77777777" w:rsidR="00C635D4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Subshell Electronic Configuration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9BDA1" w14:textId="77777777" w:rsidR="00C635D4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Condensed Configuration</w:t>
            </w:r>
          </w:p>
        </w:tc>
      </w:tr>
      <w:tr w:rsidR="00C635D4" w14:paraId="5EA5A75E" w14:textId="77777777">
        <w:trPr>
          <w:trHeight w:val="850"/>
        </w:trPr>
        <w:tc>
          <w:tcPr>
            <w:tcW w:w="3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61665" w14:textId="77777777" w:rsidR="00C635D4" w:rsidRDefault="00000000">
            <w:pPr>
              <w:spacing w:after="0" w:line="240" w:lineRule="auto"/>
            </w:pPr>
            <w:r>
              <w:t>Nitrogen (N)</w:t>
            </w:r>
          </w:p>
        </w:tc>
        <w:tc>
          <w:tcPr>
            <w:tcW w:w="4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5EE64" w14:textId="77777777" w:rsidR="00C635D4" w:rsidRDefault="00C635D4">
            <w:pPr>
              <w:spacing w:after="0" w:line="240" w:lineRule="auto"/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75A08" w14:textId="77777777" w:rsidR="00C635D4" w:rsidRDefault="00C635D4">
            <w:pPr>
              <w:spacing w:after="0" w:line="240" w:lineRule="auto"/>
            </w:pPr>
          </w:p>
        </w:tc>
      </w:tr>
      <w:tr w:rsidR="00C635D4" w14:paraId="20BD6682" w14:textId="77777777">
        <w:trPr>
          <w:trHeight w:val="850"/>
        </w:trPr>
        <w:tc>
          <w:tcPr>
            <w:tcW w:w="3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29F69" w14:textId="77777777" w:rsidR="00C635D4" w:rsidRDefault="00000000">
            <w:pPr>
              <w:spacing w:after="0" w:line="240" w:lineRule="auto"/>
            </w:pPr>
            <w:r>
              <w:t>Magnesium (Mg)</w:t>
            </w:r>
          </w:p>
        </w:tc>
        <w:tc>
          <w:tcPr>
            <w:tcW w:w="4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A45F4" w14:textId="77777777" w:rsidR="00C635D4" w:rsidRDefault="00C635D4">
            <w:pPr>
              <w:spacing w:after="0" w:line="240" w:lineRule="auto"/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A6E11" w14:textId="77777777" w:rsidR="00C635D4" w:rsidRDefault="00C635D4">
            <w:pPr>
              <w:spacing w:after="0" w:line="240" w:lineRule="auto"/>
            </w:pPr>
          </w:p>
        </w:tc>
      </w:tr>
      <w:tr w:rsidR="00C635D4" w14:paraId="0D67D1A0" w14:textId="77777777">
        <w:trPr>
          <w:trHeight w:val="850"/>
        </w:trPr>
        <w:tc>
          <w:tcPr>
            <w:tcW w:w="3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24506" w14:textId="77777777" w:rsidR="00C635D4" w:rsidRDefault="00000000">
            <w:pPr>
              <w:spacing w:after="0" w:line="240" w:lineRule="auto"/>
            </w:pPr>
            <w:proofErr w:type="spellStart"/>
            <w:r>
              <w:t>Sulfur</w:t>
            </w:r>
            <w:proofErr w:type="spellEnd"/>
            <w:r>
              <w:t xml:space="preserve"> (S)</w:t>
            </w:r>
          </w:p>
        </w:tc>
        <w:tc>
          <w:tcPr>
            <w:tcW w:w="4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EA8B5" w14:textId="77777777" w:rsidR="00C635D4" w:rsidRDefault="00C635D4">
            <w:pPr>
              <w:spacing w:after="0" w:line="240" w:lineRule="auto"/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B0411" w14:textId="77777777" w:rsidR="00C635D4" w:rsidRDefault="00C635D4">
            <w:pPr>
              <w:spacing w:after="0" w:line="240" w:lineRule="auto"/>
            </w:pPr>
          </w:p>
        </w:tc>
      </w:tr>
      <w:tr w:rsidR="00C635D4" w14:paraId="16F6AEA4" w14:textId="77777777">
        <w:trPr>
          <w:trHeight w:val="850"/>
        </w:trPr>
        <w:tc>
          <w:tcPr>
            <w:tcW w:w="3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1AB9C" w14:textId="77777777" w:rsidR="00C635D4" w:rsidRDefault="00000000">
            <w:pPr>
              <w:spacing w:after="0" w:line="240" w:lineRule="auto"/>
            </w:pPr>
            <w:r>
              <w:t>Cobalt (Co)</w:t>
            </w:r>
          </w:p>
        </w:tc>
        <w:tc>
          <w:tcPr>
            <w:tcW w:w="4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15A44" w14:textId="77777777" w:rsidR="00C635D4" w:rsidRDefault="00C635D4">
            <w:pPr>
              <w:spacing w:after="0" w:line="240" w:lineRule="auto"/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086F8" w14:textId="77777777" w:rsidR="00C635D4" w:rsidRDefault="00C635D4">
            <w:pPr>
              <w:spacing w:after="0" w:line="240" w:lineRule="auto"/>
            </w:pPr>
          </w:p>
        </w:tc>
      </w:tr>
      <w:tr w:rsidR="00C635D4" w14:paraId="1B0DB796" w14:textId="77777777">
        <w:trPr>
          <w:trHeight w:val="850"/>
        </w:trPr>
        <w:tc>
          <w:tcPr>
            <w:tcW w:w="3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67531" w14:textId="77777777" w:rsidR="00C635D4" w:rsidRDefault="00000000">
            <w:pPr>
              <w:spacing w:after="0" w:line="240" w:lineRule="auto"/>
            </w:pPr>
            <w:r>
              <w:t>Selenium (Se)</w:t>
            </w:r>
          </w:p>
        </w:tc>
        <w:tc>
          <w:tcPr>
            <w:tcW w:w="4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A8155" w14:textId="77777777" w:rsidR="00C635D4" w:rsidRDefault="00C635D4">
            <w:pPr>
              <w:spacing w:after="0" w:line="240" w:lineRule="auto"/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0A459" w14:textId="77777777" w:rsidR="00C635D4" w:rsidRDefault="00C635D4">
            <w:pPr>
              <w:spacing w:after="0" w:line="240" w:lineRule="auto"/>
            </w:pPr>
          </w:p>
        </w:tc>
      </w:tr>
      <w:tr w:rsidR="00C635D4" w14:paraId="2274B480" w14:textId="77777777">
        <w:trPr>
          <w:trHeight w:val="850"/>
        </w:trPr>
        <w:tc>
          <w:tcPr>
            <w:tcW w:w="3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8B361" w14:textId="77777777" w:rsidR="00C635D4" w:rsidRDefault="00000000">
            <w:pPr>
              <w:spacing w:after="0" w:line="240" w:lineRule="auto"/>
            </w:pPr>
            <w:r>
              <w:t>Silver (Ag)</w:t>
            </w:r>
          </w:p>
        </w:tc>
        <w:tc>
          <w:tcPr>
            <w:tcW w:w="4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691CB" w14:textId="77777777" w:rsidR="00C635D4" w:rsidRDefault="00C635D4">
            <w:pPr>
              <w:spacing w:after="0" w:line="240" w:lineRule="auto"/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3CE78" w14:textId="77777777" w:rsidR="00C635D4" w:rsidRDefault="00C635D4">
            <w:pPr>
              <w:spacing w:after="0" w:line="240" w:lineRule="auto"/>
            </w:pPr>
          </w:p>
        </w:tc>
      </w:tr>
      <w:tr w:rsidR="00C635D4" w14:paraId="61F3B8F7" w14:textId="77777777">
        <w:trPr>
          <w:trHeight w:val="850"/>
        </w:trPr>
        <w:tc>
          <w:tcPr>
            <w:tcW w:w="3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D6358" w14:textId="77777777" w:rsidR="00C635D4" w:rsidRDefault="00000000">
            <w:pPr>
              <w:spacing w:after="0" w:line="240" w:lineRule="auto"/>
            </w:pPr>
            <w:r>
              <w:t>Tungsten (W)</w:t>
            </w:r>
          </w:p>
        </w:tc>
        <w:tc>
          <w:tcPr>
            <w:tcW w:w="4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926CC" w14:textId="77777777" w:rsidR="00C635D4" w:rsidRDefault="00C635D4">
            <w:pPr>
              <w:spacing w:after="0" w:line="240" w:lineRule="auto"/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2354E" w14:textId="77777777" w:rsidR="00C635D4" w:rsidRDefault="00C635D4">
            <w:pPr>
              <w:spacing w:after="0" w:line="240" w:lineRule="auto"/>
            </w:pPr>
          </w:p>
        </w:tc>
      </w:tr>
    </w:tbl>
    <w:p w14:paraId="5E0BCE72" w14:textId="77777777" w:rsidR="00C635D4" w:rsidRDefault="00C635D4">
      <w:pPr>
        <w:pStyle w:val="Heading2"/>
      </w:pPr>
    </w:p>
    <w:sectPr w:rsidR="00C635D4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5D4"/>
    <w:rsid w:val="00182086"/>
    <w:rsid w:val="00541823"/>
    <w:rsid w:val="00970F3F"/>
    <w:rsid w:val="00C635D4"/>
    <w:rsid w:val="00DB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8FDAC6"/>
  <w15:docId w15:val="{042B04BF-97A1-9049-9F7C-4BF15B138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AU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C9C"/>
  </w:style>
  <w:style w:type="paragraph" w:styleId="Heading1">
    <w:name w:val="heading 1"/>
    <w:basedOn w:val="Normal"/>
    <w:next w:val="Normal"/>
    <w:link w:val="Heading1Char"/>
    <w:uiPriority w:val="9"/>
    <w:qFormat/>
    <w:rsid w:val="00FC57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57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FC5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57B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C57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C57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A40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A408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0803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0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M4U8b2qSmlOhhTViCHoBePI64Q==">CgMxLjA4AHIhMWFtaEFMZ3N2Q3h5cGJDcVdMYnJia1FhTkxoeTlycmQz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Jarrod Bye</dc:creator>
  <cp:lastModifiedBy>Stuart Batten</cp:lastModifiedBy>
  <cp:revision>3</cp:revision>
  <cp:lastPrinted>2025-02-21T03:24:00Z</cp:lastPrinted>
  <dcterms:created xsi:type="dcterms:W3CDTF">2024-02-05T20:06:00Z</dcterms:created>
  <dcterms:modified xsi:type="dcterms:W3CDTF">2025-02-21T03:25:00Z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0x01010058D64723EA048541BB05EACF0A0BF9D2</vt:lpwstr>
  </property>
</Properties>
</file>