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000000" w:val="clear"/>
        <w:spacing w:after="0" w:lineRule="auto"/>
        <w:jc w:val="center"/>
        <w:rPr>
          <w:b w:val="1"/>
          <w:color w:val="ffffff"/>
          <w:sz w:val="32"/>
          <w:szCs w:val="32"/>
        </w:rPr>
      </w:pPr>
      <w:r w:rsidDel="00000000" w:rsidR="00000000" w:rsidRPr="00000000">
        <w:rPr>
          <w:b w:val="1"/>
          <w:color w:val="ffffff"/>
          <w:sz w:val="32"/>
          <w:szCs w:val="32"/>
          <w:rtl w:val="0"/>
        </w:rPr>
        <w:t xml:space="preserve">ELEMENT TRENDLINES</w:t>
      </w:r>
    </w:p>
    <w:p w:rsidR="00000000" w:rsidDel="00000000" w:rsidP="00000000" w:rsidRDefault="00000000" w:rsidRPr="00000000" w14:paraId="00000002">
      <w:pPr>
        <w:spacing w:after="0" w:lineRule="auto"/>
        <w:jc w:val="center"/>
        <w:rPr>
          <w:sz w:val="24"/>
          <w:szCs w:val="24"/>
        </w:rPr>
      </w:pPr>
      <w:r w:rsidDel="00000000" w:rsidR="00000000" w:rsidRPr="00000000">
        <w:rPr>
          <w:sz w:val="24"/>
          <w:szCs w:val="24"/>
          <w:rtl w:val="0"/>
        </w:rPr>
        <w:t xml:space="preserve">You will be given one element from the element set to research. Complete this sheet as you find relevant information about your element. We will use the data collected to form a class timeline and trendlines. Make sure you collect data with the correct units. DO NOT OPEN THE SAMPLE CONTAINERS.</w:t>
      </w:r>
    </w:p>
    <w:p w:rsidR="00000000" w:rsidDel="00000000" w:rsidP="00000000" w:rsidRDefault="00000000" w:rsidRPr="00000000" w14:paraId="00000003">
      <w:pPr>
        <w:spacing w:after="0" w:lineRule="auto"/>
        <w:jc w:val="center"/>
        <w:rPr>
          <w:sz w:val="24"/>
          <w:szCs w:val="24"/>
        </w:rPr>
      </w:pPr>
      <w:r w:rsidDel="00000000" w:rsidR="00000000" w:rsidRPr="00000000">
        <w:rPr>
          <w:rtl w:val="0"/>
        </w:rPr>
      </w:r>
    </w:p>
    <w:tbl>
      <w:tblPr>
        <w:tblStyle w:val="Table1"/>
        <w:tblW w:w="1044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23"/>
        <w:gridCol w:w="5226"/>
        <w:tblGridChange w:id="0">
          <w:tblGrid>
            <w:gridCol w:w="5223"/>
            <w:gridCol w:w="5226"/>
          </w:tblGrid>
        </w:tblGridChange>
      </w:tblGrid>
      <w:tr>
        <w:trPr>
          <w:cantSplit w:val="0"/>
          <w:trHeight w:val="543" w:hRule="atLeast"/>
          <w:tblHeader w:val="0"/>
        </w:trPr>
        <w:tc>
          <w:tcPr>
            <w:vAlign w:val="center"/>
          </w:tcPr>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Your Name:</w:t>
            </w:r>
          </w:p>
        </w:tc>
        <w:tc>
          <w:tcPr>
            <w:vAlign w:val="center"/>
          </w:tcPr>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Element Name:</w:t>
            </w:r>
          </w:p>
        </w:tc>
      </w:tr>
      <w:tr>
        <w:trPr>
          <w:cantSplit w:val="0"/>
          <w:trHeight w:val="543" w:hRule="atLeast"/>
          <w:tblHeader w:val="0"/>
        </w:trPr>
        <w:tc>
          <w:tcPr>
            <w:gridSpan w:val="2"/>
          </w:tcPr>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State two uses for your element:</w:t>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rtl w:val="0"/>
              </w:rPr>
            </w:r>
          </w:p>
        </w:tc>
      </w:tr>
      <w:tr>
        <w:trPr>
          <w:cantSplit w:val="0"/>
          <w:trHeight w:val="388" w:hRule="atLeast"/>
          <w:tblHeader w:val="0"/>
        </w:trPr>
        <w:tc>
          <w:tcPr>
            <w:gridSpan w:val="2"/>
            <w:shd w:fill="d9d9d9" w:val="clear"/>
            <w:vAlign w:val="center"/>
          </w:tcPr>
          <w:p w:rsidR="00000000" w:rsidDel="00000000" w:rsidP="00000000" w:rsidRDefault="00000000" w:rsidRPr="00000000" w14:paraId="0000000B">
            <w:pPr>
              <w:jc w:val="center"/>
              <w:rPr>
                <w:b w:val="1"/>
                <w:sz w:val="24"/>
                <w:szCs w:val="24"/>
              </w:rPr>
            </w:pPr>
            <w:r w:rsidDel="00000000" w:rsidR="00000000" w:rsidRPr="00000000">
              <w:rPr>
                <w:b w:val="1"/>
                <w:sz w:val="24"/>
                <w:szCs w:val="24"/>
                <w:rtl w:val="0"/>
              </w:rPr>
              <w:t xml:space="preserve">History</w:t>
            </w:r>
          </w:p>
        </w:tc>
      </w:tr>
      <w:tr>
        <w:trPr>
          <w:cantSplit w:val="0"/>
          <w:trHeight w:val="543" w:hRule="atLeast"/>
          <w:tblHeader w:val="0"/>
        </w:trPr>
        <w:tc>
          <w:tcPr>
            <w:gridSpan w:val="2"/>
            <w:vAlign w:val="center"/>
          </w:tcPr>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Year of Discovery: </w:t>
            </w:r>
          </w:p>
        </w:tc>
      </w:tr>
      <w:tr>
        <w:trPr>
          <w:cantSplit w:val="0"/>
          <w:trHeight w:val="416" w:hRule="atLeast"/>
          <w:tblHeader w:val="0"/>
        </w:trPr>
        <w:tc>
          <w:tcPr>
            <w:gridSpan w:val="2"/>
            <w:shd w:fill="d9d9d9" w:val="clear"/>
            <w:vAlign w:val="center"/>
          </w:tcPr>
          <w:p w:rsidR="00000000" w:rsidDel="00000000" w:rsidP="00000000" w:rsidRDefault="00000000" w:rsidRPr="00000000" w14:paraId="0000000F">
            <w:pPr>
              <w:jc w:val="center"/>
              <w:rPr>
                <w:b w:val="1"/>
                <w:sz w:val="24"/>
                <w:szCs w:val="24"/>
              </w:rPr>
            </w:pPr>
            <w:r w:rsidDel="00000000" w:rsidR="00000000" w:rsidRPr="00000000">
              <w:rPr>
                <w:b w:val="1"/>
                <w:sz w:val="24"/>
                <w:szCs w:val="24"/>
                <w:rtl w:val="0"/>
              </w:rPr>
              <w:t xml:space="preserve">Basic Facts</w:t>
            </w:r>
          </w:p>
        </w:tc>
      </w:tr>
      <w:tr>
        <w:trPr>
          <w:cantSplit w:val="0"/>
          <w:trHeight w:val="543" w:hRule="atLeast"/>
          <w:tblHeader w:val="0"/>
        </w:trPr>
        <w:tc>
          <w:tcPr>
            <w:vAlign w:val="center"/>
          </w:tcPr>
          <w:p w:rsidR="00000000" w:rsidDel="00000000" w:rsidP="00000000" w:rsidRDefault="00000000" w:rsidRPr="00000000" w14:paraId="00000011">
            <w:pPr>
              <w:rPr>
                <w:b w:val="1"/>
                <w:sz w:val="24"/>
                <w:szCs w:val="24"/>
              </w:rPr>
            </w:pPr>
            <w:r w:rsidDel="00000000" w:rsidR="00000000" w:rsidRPr="00000000">
              <w:rPr>
                <w:b w:val="1"/>
                <w:sz w:val="24"/>
                <w:szCs w:val="24"/>
                <w:rtl w:val="0"/>
              </w:rPr>
              <w:t xml:space="preserve">Atomic Number:</w:t>
            </w:r>
          </w:p>
        </w:tc>
        <w:tc>
          <w:tcPr>
            <w:vAlign w:val="center"/>
          </w:tcPr>
          <w:p w:rsidR="00000000" w:rsidDel="00000000" w:rsidP="00000000" w:rsidRDefault="00000000" w:rsidRPr="00000000" w14:paraId="00000012">
            <w:pPr>
              <w:rPr>
                <w:b w:val="1"/>
                <w:sz w:val="24"/>
                <w:szCs w:val="24"/>
              </w:rPr>
            </w:pPr>
            <w:r w:rsidDel="00000000" w:rsidR="00000000" w:rsidRPr="00000000">
              <w:rPr>
                <w:b w:val="1"/>
                <w:sz w:val="24"/>
                <w:szCs w:val="24"/>
                <w:rtl w:val="0"/>
              </w:rPr>
              <w:t xml:space="preserve">Relative Atomic Mass (Mass Number): </w:t>
            </w:r>
          </w:p>
        </w:tc>
      </w:tr>
      <w:tr>
        <w:trPr>
          <w:cantSplit w:val="0"/>
          <w:trHeight w:val="543" w:hRule="atLeast"/>
          <w:tblHeader w:val="0"/>
        </w:trPr>
        <w:tc>
          <w:tcPr>
            <w:vAlign w:val="center"/>
          </w:tcPr>
          <w:p w:rsidR="00000000" w:rsidDel="00000000" w:rsidP="00000000" w:rsidRDefault="00000000" w:rsidRPr="00000000" w14:paraId="00000013">
            <w:pPr>
              <w:rPr>
                <w:b w:val="1"/>
                <w:sz w:val="24"/>
                <w:szCs w:val="24"/>
              </w:rPr>
            </w:pPr>
            <w:r w:rsidDel="00000000" w:rsidR="00000000" w:rsidRPr="00000000">
              <w:rPr>
                <w:b w:val="1"/>
                <w:sz w:val="24"/>
                <w:szCs w:val="24"/>
                <w:rtl w:val="0"/>
              </w:rPr>
              <w:t xml:space="preserve">Group Number (periodic table):</w:t>
            </w:r>
          </w:p>
        </w:tc>
        <w:tc>
          <w:tcPr>
            <w:vAlign w:val="center"/>
          </w:tcPr>
          <w:p w:rsidR="00000000" w:rsidDel="00000000" w:rsidP="00000000" w:rsidRDefault="00000000" w:rsidRPr="00000000" w14:paraId="00000014">
            <w:pPr>
              <w:rPr>
                <w:b w:val="1"/>
                <w:sz w:val="24"/>
                <w:szCs w:val="24"/>
              </w:rPr>
            </w:pPr>
            <w:r w:rsidDel="00000000" w:rsidR="00000000" w:rsidRPr="00000000">
              <w:rPr>
                <w:b w:val="1"/>
                <w:sz w:val="24"/>
                <w:szCs w:val="24"/>
                <w:rtl w:val="0"/>
              </w:rPr>
              <w:t xml:space="preserve">Period Number (periodic table):</w:t>
            </w:r>
          </w:p>
        </w:tc>
      </w:tr>
      <w:tr>
        <w:trPr>
          <w:cantSplit w:val="0"/>
          <w:trHeight w:val="438" w:hRule="atLeast"/>
          <w:tblHeader w:val="0"/>
        </w:trPr>
        <w:tc>
          <w:tcPr>
            <w:gridSpan w:val="2"/>
            <w:shd w:fill="d9d9d9" w:val="clear"/>
            <w:vAlign w:val="center"/>
          </w:tcPr>
          <w:p w:rsidR="00000000" w:rsidDel="00000000" w:rsidP="00000000" w:rsidRDefault="00000000" w:rsidRPr="00000000" w14:paraId="00000015">
            <w:pPr>
              <w:jc w:val="center"/>
              <w:rPr>
                <w:b w:val="1"/>
                <w:sz w:val="24"/>
                <w:szCs w:val="24"/>
              </w:rPr>
            </w:pPr>
            <w:r w:rsidDel="00000000" w:rsidR="00000000" w:rsidRPr="00000000">
              <w:rPr>
                <w:b w:val="1"/>
                <w:sz w:val="24"/>
                <w:szCs w:val="24"/>
                <w:rtl w:val="0"/>
              </w:rPr>
              <w:t xml:space="preserve">Properties</w:t>
            </w:r>
          </w:p>
        </w:tc>
      </w:tr>
      <w:tr>
        <w:trPr>
          <w:cantSplit w:val="0"/>
          <w:trHeight w:val="543" w:hRule="atLeast"/>
          <w:tblHeader w:val="0"/>
        </w:trPr>
        <w:tc>
          <w:tcPr>
            <w:vAlign w:val="center"/>
          </w:tcPr>
          <w:p w:rsidR="00000000" w:rsidDel="00000000" w:rsidP="00000000" w:rsidRDefault="00000000" w:rsidRPr="00000000" w14:paraId="00000017">
            <w:pPr>
              <w:rPr>
                <w:b w:val="1"/>
                <w:sz w:val="24"/>
                <w:szCs w:val="24"/>
              </w:rPr>
            </w:pPr>
            <w:r w:rsidDel="00000000" w:rsidR="00000000" w:rsidRPr="00000000">
              <w:rPr>
                <w:b w:val="1"/>
                <w:sz w:val="24"/>
                <w:szCs w:val="24"/>
                <w:rtl w:val="0"/>
              </w:rPr>
              <w:t xml:space="preserve">Melting Point (°C):</w:t>
            </w:r>
          </w:p>
        </w:tc>
        <w:tc>
          <w:tcPr>
            <w:vAlign w:val="center"/>
          </w:tcPr>
          <w:p w:rsidR="00000000" w:rsidDel="00000000" w:rsidP="00000000" w:rsidRDefault="00000000" w:rsidRPr="00000000" w14:paraId="00000018">
            <w:pPr>
              <w:rPr>
                <w:b w:val="1"/>
                <w:sz w:val="24"/>
                <w:szCs w:val="24"/>
              </w:rPr>
            </w:pPr>
            <w:r w:rsidDel="00000000" w:rsidR="00000000" w:rsidRPr="00000000">
              <w:rPr>
                <w:b w:val="1"/>
                <w:sz w:val="24"/>
                <w:szCs w:val="24"/>
                <w:rtl w:val="0"/>
              </w:rPr>
              <w:t xml:space="preserve">Boiling Point (°C):</w:t>
            </w:r>
          </w:p>
        </w:tc>
      </w:tr>
      <w:tr>
        <w:trPr>
          <w:cantSplit w:val="0"/>
          <w:trHeight w:val="543" w:hRule="atLeast"/>
          <w:tblHeader w:val="0"/>
        </w:trPr>
        <w:tc>
          <w:tcPr>
            <w:vAlign w:val="center"/>
          </w:tcPr>
          <w:p w:rsidR="00000000" w:rsidDel="00000000" w:rsidP="00000000" w:rsidRDefault="00000000" w:rsidRPr="00000000" w14:paraId="00000019">
            <w:pPr>
              <w:rPr>
                <w:b w:val="1"/>
                <w:sz w:val="24"/>
                <w:szCs w:val="24"/>
              </w:rPr>
            </w:pPr>
            <w:r w:rsidDel="00000000" w:rsidR="00000000" w:rsidRPr="00000000">
              <w:rPr>
                <w:b w:val="1"/>
                <w:sz w:val="24"/>
                <w:szCs w:val="24"/>
                <w:rtl w:val="0"/>
              </w:rPr>
              <w:t xml:space="preserve">Density (g/cm</w:t>
            </w:r>
            <w:r w:rsidDel="00000000" w:rsidR="00000000" w:rsidRPr="00000000">
              <w:rPr>
                <w:b w:val="1"/>
                <w:sz w:val="24"/>
                <w:szCs w:val="24"/>
                <w:vertAlign w:val="superscript"/>
                <w:rtl w:val="0"/>
              </w:rPr>
              <w:t xml:space="preserve">3</w:t>
            </w:r>
            <w:r w:rsidDel="00000000" w:rsidR="00000000" w:rsidRPr="00000000">
              <w:rPr>
                <w:b w:val="1"/>
                <w:sz w:val="24"/>
                <w:szCs w:val="24"/>
                <w:rtl w:val="0"/>
              </w:rPr>
              <w:t xml:space="preserve">):</w:t>
            </w:r>
          </w:p>
        </w:tc>
        <w:tc>
          <w:tcPr>
            <w:vAlign w:val="center"/>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Specific Heat Capacity (J kg</w:t>
            </w:r>
            <w:r w:rsidDel="00000000" w:rsidR="00000000" w:rsidRPr="00000000">
              <w:rPr>
                <w:b w:val="1"/>
                <w:sz w:val="24"/>
                <w:szCs w:val="24"/>
                <w:vertAlign w:val="superscript"/>
                <w:rtl w:val="0"/>
              </w:rPr>
              <w:t xml:space="preserve">-1 </w:t>
            </w:r>
            <w:r w:rsidDel="00000000" w:rsidR="00000000" w:rsidRPr="00000000">
              <w:rPr>
                <w:b w:val="1"/>
                <w:sz w:val="24"/>
                <w:szCs w:val="24"/>
                <w:rtl w:val="0"/>
              </w:rPr>
              <w:t xml:space="preserve">°C</w:t>
            </w:r>
            <w:r w:rsidDel="00000000" w:rsidR="00000000" w:rsidRPr="00000000">
              <w:rPr>
                <w:b w:val="1"/>
                <w:sz w:val="24"/>
                <w:szCs w:val="24"/>
                <w:vertAlign w:val="superscript"/>
                <w:rtl w:val="0"/>
              </w:rPr>
              <w:t xml:space="preserve">-1</w:t>
            </w:r>
            <w:r w:rsidDel="00000000" w:rsidR="00000000" w:rsidRPr="00000000">
              <w:rPr>
                <w:b w:val="1"/>
                <w:sz w:val="24"/>
                <w:szCs w:val="24"/>
                <w:rtl w:val="0"/>
              </w:rPr>
              <w:t xml:space="preserve">):</w:t>
            </w:r>
          </w:p>
        </w:tc>
      </w:tr>
      <w:tr>
        <w:trPr>
          <w:cantSplit w:val="0"/>
          <w:trHeight w:val="446" w:hRule="atLeast"/>
          <w:tblHeader w:val="0"/>
        </w:trPr>
        <w:tc>
          <w:tcPr>
            <w:gridSpan w:val="2"/>
            <w:shd w:fill="d9d9d9" w:val="clear"/>
            <w:vAlign w:val="center"/>
          </w:tcPr>
          <w:p w:rsidR="00000000" w:rsidDel="00000000" w:rsidP="00000000" w:rsidRDefault="00000000" w:rsidRPr="00000000" w14:paraId="0000001B">
            <w:pPr>
              <w:jc w:val="center"/>
              <w:rPr>
                <w:b w:val="1"/>
                <w:sz w:val="24"/>
                <w:szCs w:val="24"/>
              </w:rPr>
            </w:pPr>
            <w:r w:rsidDel="00000000" w:rsidR="00000000" w:rsidRPr="00000000">
              <w:rPr>
                <w:b w:val="1"/>
                <w:sz w:val="24"/>
                <w:szCs w:val="24"/>
                <w:rtl w:val="0"/>
              </w:rPr>
              <w:t xml:space="preserve">Other Information</w:t>
            </w:r>
          </w:p>
        </w:tc>
      </w:tr>
      <w:tr>
        <w:trPr>
          <w:cantSplit w:val="0"/>
          <w:trHeight w:val="543" w:hRule="atLeast"/>
          <w:tblHeader w:val="0"/>
        </w:trPr>
        <w:tc>
          <w:tcPr>
            <w:vAlign w:val="center"/>
          </w:tcPr>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Calculated Atomic Radius (pm):</w:t>
            </w:r>
          </w:p>
        </w:tc>
        <w:tc>
          <w:tcPr>
            <w:vAlign w:val="center"/>
          </w:tcPr>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 Abundance in Earth’s Crust:</w:t>
            </w:r>
          </w:p>
        </w:tc>
      </w:tr>
    </w:tbl>
    <w:p w:rsidR="00000000" w:rsidDel="00000000" w:rsidP="00000000" w:rsidRDefault="00000000" w:rsidRPr="00000000" w14:paraId="0000001F">
      <w:pPr>
        <w:spacing w:after="0" w:lineRule="auto"/>
        <w:rPr>
          <w:sz w:val="24"/>
          <w:szCs w:val="24"/>
        </w:rPr>
      </w:pPr>
      <w:r w:rsidDel="00000000" w:rsidR="00000000" w:rsidRPr="00000000">
        <w:rPr>
          <w:rtl w:val="0"/>
        </w:rPr>
      </w:r>
    </w:p>
    <w:p w:rsidR="00000000" w:rsidDel="00000000" w:rsidP="00000000" w:rsidRDefault="00000000" w:rsidRPr="00000000" w14:paraId="00000020">
      <w:pPr>
        <w:spacing w:after="0" w:lineRule="auto"/>
        <w:rPr>
          <w:b w:val="1"/>
          <w:sz w:val="24"/>
          <w:szCs w:val="24"/>
        </w:rPr>
      </w:pPr>
      <w:r w:rsidDel="00000000" w:rsidR="00000000" w:rsidRPr="00000000">
        <w:rPr>
          <w:b w:val="1"/>
          <w:sz w:val="24"/>
          <w:szCs w:val="24"/>
          <w:rtl w:val="0"/>
        </w:rPr>
        <w:t xml:space="preserve">Summary Table</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Complete the table below based on your position in each timeline/trendline.</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do not need to write numbers, just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low/medium/high</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early/middle/late.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your element was at the very start or end of a line, add this to your comment in the table too.</w:t>
      </w:r>
    </w:p>
    <w:tbl>
      <w:tblPr>
        <w:tblStyle w:val="Table2"/>
        <w:tblW w:w="1045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1128"/>
        <w:gridCol w:w="1162"/>
        <w:gridCol w:w="1121"/>
        <w:gridCol w:w="1101"/>
        <w:gridCol w:w="1117"/>
        <w:gridCol w:w="1137"/>
        <w:gridCol w:w="1238"/>
        <w:gridCol w:w="1322"/>
        <w:tblGridChange w:id="0">
          <w:tblGrid>
            <w:gridCol w:w="1130"/>
            <w:gridCol w:w="1128"/>
            <w:gridCol w:w="1162"/>
            <w:gridCol w:w="1121"/>
            <w:gridCol w:w="1101"/>
            <w:gridCol w:w="1117"/>
            <w:gridCol w:w="1137"/>
            <w:gridCol w:w="1238"/>
            <w:gridCol w:w="1322"/>
          </w:tblGrid>
        </w:tblGridChange>
      </w:tblGrid>
      <w:tr>
        <w:trPr>
          <w:cantSplit w:val="0"/>
          <w:tblHeader w:val="0"/>
        </w:trPr>
        <w:tc>
          <w:tcPr>
            <w:shd w:fill="d9d9d9" w:val="clear"/>
            <w:vAlign w:val="center"/>
          </w:tcPr>
          <w:p w:rsidR="00000000" w:rsidDel="00000000" w:rsidP="00000000" w:rsidRDefault="00000000" w:rsidRPr="00000000" w14:paraId="00000024">
            <w:pPr>
              <w:jc w:val="center"/>
              <w:rPr>
                <w:sz w:val="24"/>
                <w:szCs w:val="24"/>
              </w:rPr>
            </w:pPr>
            <w:r w:rsidDel="00000000" w:rsidR="00000000" w:rsidRPr="00000000">
              <w:rPr>
                <w:sz w:val="24"/>
                <w:szCs w:val="24"/>
                <w:rtl w:val="0"/>
              </w:rPr>
              <w:t xml:space="preserve">Atomic Number</w:t>
            </w:r>
          </w:p>
        </w:tc>
        <w:tc>
          <w:tcPr>
            <w:shd w:fill="d9d9d9" w:val="clear"/>
            <w:vAlign w:val="center"/>
          </w:tcPr>
          <w:p w:rsidR="00000000" w:rsidDel="00000000" w:rsidP="00000000" w:rsidRDefault="00000000" w:rsidRPr="00000000" w14:paraId="00000025">
            <w:pPr>
              <w:jc w:val="center"/>
              <w:rPr>
                <w:sz w:val="24"/>
                <w:szCs w:val="24"/>
              </w:rPr>
            </w:pPr>
            <w:r w:rsidDel="00000000" w:rsidR="00000000" w:rsidRPr="00000000">
              <w:rPr>
                <w:sz w:val="24"/>
                <w:szCs w:val="24"/>
                <w:rtl w:val="0"/>
              </w:rPr>
              <w:t xml:space="preserve">Relative Atomic Mass</w:t>
            </w:r>
          </w:p>
        </w:tc>
        <w:tc>
          <w:tcPr>
            <w:shd w:fill="d9d9d9" w:val="clear"/>
            <w:vAlign w:val="center"/>
          </w:tcPr>
          <w:p w:rsidR="00000000" w:rsidDel="00000000" w:rsidP="00000000" w:rsidRDefault="00000000" w:rsidRPr="00000000" w14:paraId="00000026">
            <w:pPr>
              <w:jc w:val="center"/>
              <w:rPr>
                <w:sz w:val="24"/>
                <w:szCs w:val="24"/>
              </w:rPr>
            </w:pPr>
            <w:r w:rsidDel="00000000" w:rsidR="00000000" w:rsidRPr="00000000">
              <w:rPr>
                <w:sz w:val="24"/>
                <w:szCs w:val="24"/>
                <w:rtl w:val="0"/>
              </w:rPr>
              <w:t xml:space="preserve">Year of Discovery</w:t>
            </w:r>
          </w:p>
        </w:tc>
        <w:tc>
          <w:tcPr>
            <w:shd w:fill="d9d9d9" w:val="clear"/>
            <w:vAlign w:val="center"/>
          </w:tcPr>
          <w:p w:rsidR="00000000" w:rsidDel="00000000" w:rsidP="00000000" w:rsidRDefault="00000000" w:rsidRPr="00000000" w14:paraId="00000027">
            <w:pPr>
              <w:jc w:val="center"/>
              <w:rPr>
                <w:sz w:val="24"/>
                <w:szCs w:val="24"/>
              </w:rPr>
            </w:pPr>
            <w:r w:rsidDel="00000000" w:rsidR="00000000" w:rsidRPr="00000000">
              <w:rPr>
                <w:sz w:val="24"/>
                <w:szCs w:val="24"/>
                <w:rtl w:val="0"/>
              </w:rPr>
              <w:t xml:space="preserve">Melting Point </w:t>
            </w:r>
            <w:r w:rsidDel="00000000" w:rsidR="00000000" w:rsidRPr="00000000">
              <w:rPr>
                <w:b w:val="1"/>
                <w:sz w:val="24"/>
                <w:szCs w:val="24"/>
                <w:rtl w:val="0"/>
              </w:rPr>
              <w:t xml:space="preserve">°C</w:t>
            </w:r>
            <w:r w:rsidDel="00000000" w:rsidR="00000000" w:rsidRPr="00000000">
              <w:rPr>
                <w:rtl w:val="0"/>
              </w:rPr>
            </w:r>
          </w:p>
        </w:tc>
        <w:tc>
          <w:tcPr>
            <w:shd w:fill="d9d9d9" w:val="clear"/>
            <w:vAlign w:val="center"/>
          </w:tcPr>
          <w:p w:rsidR="00000000" w:rsidDel="00000000" w:rsidP="00000000" w:rsidRDefault="00000000" w:rsidRPr="00000000" w14:paraId="00000028">
            <w:pPr>
              <w:jc w:val="center"/>
              <w:rPr>
                <w:sz w:val="24"/>
                <w:szCs w:val="24"/>
              </w:rPr>
            </w:pPr>
            <w:r w:rsidDel="00000000" w:rsidR="00000000" w:rsidRPr="00000000">
              <w:rPr>
                <w:sz w:val="24"/>
                <w:szCs w:val="24"/>
                <w:rtl w:val="0"/>
              </w:rPr>
              <w:t xml:space="preserve">Boiling Point </w:t>
            </w:r>
            <w:r w:rsidDel="00000000" w:rsidR="00000000" w:rsidRPr="00000000">
              <w:rPr>
                <w:b w:val="1"/>
                <w:sz w:val="24"/>
                <w:szCs w:val="24"/>
                <w:rtl w:val="0"/>
              </w:rPr>
              <w:t xml:space="preserve">°C</w:t>
            </w:r>
            <w:r w:rsidDel="00000000" w:rsidR="00000000" w:rsidRPr="00000000">
              <w:rPr>
                <w:rtl w:val="0"/>
              </w:rPr>
            </w:r>
          </w:p>
        </w:tc>
        <w:tc>
          <w:tcPr>
            <w:shd w:fill="d9d9d9" w:val="clear"/>
            <w:vAlign w:val="center"/>
          </w:tcPr>
          <w:p w:rsidR="00000000" w:rsidDel="00000000" w:rsidP="00000000" w:rsidRDefault="00000000" w:rsidRPr="00000000" w14:paraId="00000029">
            <w:pPr>
              <w:jc w:val="center"/>
              <w:rPr>
                <w:sz w:val="24"/>
                <w:szCs w:val="24"/>
              </w:rPr>
            </w:pPr>
            <w:r w:rsidDel="00000000" w:rsidR="00000000" w:rsidRPr="00000000">
              <w:rPr>
                <w:sz w:val="24"/>
                <w:szCs w:val="24"/>
                <w:rtl w:val="0"/>
              </w:rPr>
              <w:t xml:space="preserve">Density </w:t>
            </w:r>
            <w:r w:rsidDel="00000000" w:rsidR="00000000" w:rsidRPr="00000000">
              <w:rPr>
                <w:b w:val="1"/>
                <w:sz w:val="24"/>
                <w:szCs w:val="24"/>
                <w:rtl w:val="0"/>
              </w:rPr>
              <w:t xml:space="preserve">g/cm</w:t>
            </w:r>
            <w:r w:rsidDel="00000000" w:rsidR="00000000" w:rsidRPr="00000000">
              <w:rPr>
                <w:b w:val="1"/>
                <w:sz w:val="24"/>
                <w:szCs w:val="24"/>
                <w:vertAlign w:val="superscript"/>
                <w:rtl w:val="0"/>
              </w:rPr>
              <w:t xml:space="preserve">3</w:t>
            </w:r>
            <w:r w:rsidDel="00000000" w:rsidR="00000000" w:rsidRPr="00000000">
              <w:rPr>
                <w:rtl w:val="0"/>
              </w:rPr>
            </w:r>
          </w:p>
        </w:tc>
        <w:tc>
          <w:tcPr>
            <w:shd w:fill="d9d9d9" w:val="clear"/>
            <w:vAlign w:val="center"/>
          </w:tcPr>
          <w:p w:rsidR="00000000" w:rsidDel="00000000" w:rsidP="00000000" w:rsidRDefault="00000000" w:rsidRPr="00000000" w14:paraId="0000002A">
            <w:pPr>
              <w:jc w:val="center"/>
              <w:rPr>
                <w:sz w:val="24"/>
                <w:szCs w:val="24"/>
              </w:rPr>
            </w:pPr>
            <w:r w:rsidDel="00000000" w:rsidR="00000000" w:rsidRPr="00000000">
              <w:rPr>
                <w:sz w:val="24"/>
                <w:szCs w:val="24"/>
                <w:rtl w:val="0"/>
              </w:rPr>
              <w:t xml:space="preserve">Specific Heat Capacity </w:t>
            </w:r>
            <w:r w:rsidDel="00000000" w:rsidR="00000000" w:rsidRPr="00000000">
              <w:rPr>
                <w:b w:val="1"/>
                <w:sz w:val="24"/>
                <w:szCs w:val="24"/>
                <w:rtl w:val="0"/>
              </w:rPr>
              <w:t xml:space="preserve">J kg</w:t>
            </w:r>
            <w:r w:rsidDel="00000000" w:rsidR="00000000" w:rsidRPr="00000000">
              <w:rPr>
                <w:b w:val="1"/>
                <w:sz w:val="24"/>
                <w:szCs w:val="24"/>
                <w:vertAlign w:val="superscript"/>
                <w:rtl w:val="0"/>
              </w:rPr>
              <w:t xml:space="preserve">-1 </w:t>
            </w:r>
            <w:r w:rsidDel="00000000" w:rsidR="00000000" w:rsidRPr="00000000">
              <w:rPr>
                <w:b w:val="1"/>
                <w:sz w:val="24"/>
                <w:szCs w:val="24"/>
                <w:rtl w:val="0"/>
              </w:rPr>
              <w:t xml:space="preserve">°C</w:t>
            </w:r>
            <w:r w:rsidDel="00000000" w:rsidR="00000000" w:rsidRPr="00000000">
              <w:rPr>
                <w:b w:val="1"/>
                <w:sz w:val="24"/>
                <w:szCs w:val="24"/>
                <w:vertAlign w:val="superscript"/>
                <w:rtl w:val="0"/>
              </w:rPr>
              <w:t xml:space="preserve">-1</w:t>
            </w:r>
            <w:r w:rsidDel="00000000" w:rsidR="00000000" w:rsidRPr="00000000">
              <w:rPr>
                <w:rtl w:val="0"/>
              </w:rPr>
            </w:r>
          </w:p>
        </w:tc>
        <w:tc>
          <w:tcPr>
            <w:shd w:fill="d9d9d9" w:val="clear"/>
            <w:vAlign w:val="center"/>
          </w:tcPr>
          <w:p w:rsidR="00000000" w:rsidDel="00000000" w:rsidP="00000000" w:rsidRDefault="00000000" w:rsidRPr="00000000" w14:paraId="0000002B">
            <w:pPr>
              <w:jc w:val="center"/>
              <w:rPr>
                <w:sz w:val="24"/>
                <w:szCs w:val="24"/>
              </w:rPr>
            </w:pPr>
            <w:r w:rsidDel="00000000" w:rsidR="00000000" w:rsidRPr="00000000">
              <w:rPr>
                <w:sz w:val="24"/>
                <w:szCs w:val="24"/>
                <w:rtl w:val="0"/>
              </w:rPr>
              <w:t xml:space="preserve">Calculated Atomic Radius</w:t>
            </w:r>
          </w:p>
          <w:p w:rsidR="00000000" w:rsidDel="00000000" w:rsidP="00000000" w:rsidRDefault="00000000" w:rsidRPr="00000000" w14:paraId="0000002C">
            <w:pPr>
              <w:jc w:val="center"/>
              <w:rPr>
                <w:b w:val="1"/>
                <w:sz w:val="24"/>
                <w:szCs w:val="24"/>
              </w:rPr>
            </w:pPr>
            <w:r w:rsidDel="00000000" w:rsidR="00000000" w:rsidRPr="00000000">
              <w:rPr>
                <w:b w:val="1"/>
                <w:sz w:val="24"/>
                <w:szCs w:val="24"/>
                <w:rtl w:val="0"/>
              </w:rPr>
              <w:t xml:space="preserve">(pm)</w:t>
            </w:r>
          </w:p>
        </w:tc>
        <w:tc>
          <w:tcPr>
            <w:shd w:fill="d9d9d9" w:val="clear"/>
            <w:vAlign w:val="center"/>
          </w:tcPr>
          <w:p w:rsidR="00000000" w:rsidDel="00000000" w:rsidP="00000000" w:rsidRDefault="00000000" w:rsidRPr="00000000" w14:paraId="0000002D">
            <w:pPr>
              <w:jc w:val="center"/>
              <w:rPr>
                <w:sz w:val="24"/>
                <w:szCs w:val="24"/>
              </w:rPr>
            </w:pPr>
            <w:r w:rsidDel="00000000" w:rsidR="00000000" w:rsidRPr="00000000">
              <w:rPr>
                <w:sz w:val="24"/>
                <w:szCs w:val="24"/>
                <w:rtl w:val="0"/>
              </w:rPr>
              <w:t xml:space="preserve">Abundance in Earth’s Crust</w:t>
            </w:r>
            <w:r w:rsidDel="00000000" w:rsidR="00000000" w:rsidRPr="00000000">
              <w:rPr>
                <w:b w:val="1"/>
                <w:sz w:val="24"/>
                <w:szCs w:val="24"/>
                <w:rtl w:val="0"/>
              </w:rPr>
              <w:t xml:space="preserve"> %</w:t>
            </w:r>
            <w:r w:rsidDel="00000000" w:rsidR="00000000" w:rsidRPr="00000000">
              <w:rPr>
                <w:rtl w:val="0"/>
              </w:rPr>
            </w:r>
          </w:p>
        </w:tc>
      </w:tr>
      <w:tr>
        <w:trPr>
          <w:cantSplit w:val="0"/>
          <w:trHeight w:val="997" w:hRule="atLeast"/>
          <w:tblHeader w:val="0"/>
        </w:trPr>
        <w:tc>
          <w:tcPr/>
          <w:p w:rsidR="00000000" w:rsidDel="00000000" w:rsidP="00000000" w:rsidRDefault="00000000" w:rsidRPr="00000000" w14:paraId="0000002E">
            <w:pPr>
              <w:rPr>
                <w:sz w:val="24"/>
                <w:szCs w:val="24"/>
              </w:rPr>
            </w:pPr>
            <w:r w:rsidDel="00000000" w:rsidR="00000000" w:rsidRPr="00000000">
              <w:rPr>
                <w:rtl w:val="0"/>
              </w:rPr>
            </w:r>
          </w:p>
        </w:tc>
        <w:tc>
          <w:tcPr/>
          <w:p w:rsidR="00000000" w:rsidDel="00000000" w:rsidP="00000000" w:rsidRDefault="00000000" w:rsidRPr="00000000" w14:paraId="0000002F">
            <w:pPr>
              <w:rPr>
                <w:sz w:val="24"/>
                <w:szCs w:val="24"/>
              </w:rPr>
            </w:pPr>
            <w:r w:rsidDel="00000000" w:rsidR="00000000" w:rsidRPr="00000000">
              <w:rPr>
                <w:rtl w:val="0"/>
              </w:rPr>
            </w:r>
          </w:p>
        </w:tc>
        <w:tc>
          <w:tcPr/>
          <w:p w:rsidR="00000000" w:rsidDel="00000000" w:rsidP="00000000" w:rsidRDefault="00000000" w:rsidRPr="00000000" w14:paraId="00000030">
            <w:pPr>
              <w:rPr>
                <w:sz w:val="24"/>
                <w:szCs w:val="24"/>
              </w:rPr>
            </w:pPr>
            <w:r w:rsidDel="00000000" w:rsidR="00000000" w:rsidRPr="00000000">
              <w:rPr>
                <w:rtl w:val="0"/>
              </w:rPr>
            </w:r>
          </w:p>
        </w:tc>
        <w:tc>
          <w:tcPr/>
          <w:p w:rsidR="00000000" w:rsidDel="00000000" w:rsidP="00000000" w:rsidRDefault="00000000" w:rsidRPr="00000000" w14:paraId="00000031">
            <w:pPr>
              <w:rPr>
                <w:sz w:val="24"/>
                <w:szCs w:val="24"/>
              </w:rPr>
            </w:pPr>
            <w:r w:rsidDel="00000000" w:rsidR="00000000" w:rsidRPr="00000000">
              <w:rPr>
                <w:rtl w:val="0"/>
              </w:rPr>
            </w:r>
          </w:p>
        </w:tc>
        <w:tc>
          <w:tcPr/>
          <w:p w:rsidR="00000000" w:rsidDel="00000000" w:rsidP="00000000" w:rsidRDefault="00000000" w:rsidRPr="00000000" w14:paraId="00000032">
            <w:pPr>
              <w:rPr>
                <w:sz w:val="24"/>
                <w:szCs w:val="24"/>
              </w:rPr>
            </w:pPr>
            <w:r w:rsidDel="00000000" w:rsidR="00000000" w:rsidRPr="00000000">
              <w:rPr>
                <w:rtl w:val="0"/>
              </w:rPr>
            </w:r>
          </w:p>
        </w:tc>
        <w:tc>
          <w:tcPr/>
          <w:p w:rsidR="00000000" w:rsidDel="00000000" w:rsidP="00000000" w:rsidRDefault="00000000" w:rsidRPr="00000000" w14:paraId="00000033">
            <w:pPr>
              <w:rPr>
                <w:sz w:val="24"/>
                <w:szCs w:val="24"/>
              </w:rPr>
            </w:pPr>
            <w:r w:rsidDel="00000000" w:rsidR="00000000" w:rsidRPr="00000000">
              <w:rPr>
                <w:rtl w:val="0"/>
              </w:rPr>
            </w:r>
          </w:p>
        </w:tc>
        <w:tc>
          <w:tcPr/>
          <w:p w:rsidR="00000000" w:rsidDel="00000000" w:rsidP="00000000" w:rsidRDefault="00000000" w:rsidRPr="00000000" w14:paraId="00000034">
            <w:pPr>
              <w:rPr>
                <w:sz w:val="24"/>
                <w:szCs w:val="24"/>
              </w:rPr>
            </w:pPr>
            <w:r w:rsidDel="00000000" w:rsidR="00000000" w:rsidRPr="00000000">
              <w:rPr>
                <w:rtl w:val="0"/>
              </w:rPr>
            </w:r>
          </w:p>
        </w:tc>
        <w:tc>
          <w:tcPr/>
          <w:p w:rsidR="00000000" w:rsidDel="00000000" w:rsidP="00000000" w:rsidRDefault="00000000" w:rsidRPr="00000000" w14:paraId="00000035">
            <w:pPr>
              <w:rPr>
                <w:sz w:val="24"/>
                <w:szCs w:val="24"/>
              </w:rPr>
            </w:pPr>
            <w:r w:rsidDel="00000000" w:rsidR="00000000" w:rsidRPr="00000000">
              <w:rPr>
                <w:rtl w:val="0"/>
              </w:rPr>
            </w:r>
          </w:p>
        </w:tc>
        <w:tc>
          <w:tcPr/>
          <w:p w:rsidR="00000000" w:rsidDel="00000000" w:rsidP="00000000" w:rsidRDefault="00000000" w:rsidRPr="00000000" w14:paraId="00000036">
            <w:pPr>
              <w:rPr>
                <w:sz w:val="24"/>
                <w:szCs w:val="24"/>
              </w:rPr>
            </w:pPr>
            <w:r w:rsidDel="00000000" w:rsidR="00000000" w:rsidRPr="00000000">
              <w:rPr>
                <w:rtl w:val="0"/>
              </w:rPr>
            </w:r>
          </w:p>
        </w:tc>
      </w:tr>
      <w:tr>
        <w:trPr>
          <w:cantSplit w:val="0"/>
          <w:tblHeader w:val="0"/>
        </w:trPr>
        <w:tc>
          <w:tcPr>
            <w:gridSpan w:val="9"/>
          </w:tcPr>
          <w:p w:rsidR="00000000" w:rsidDel="00000000" w:rsidP="00000000" w:rsidRDefault="00000000" w:rsidRPr="00000000" w14:paraId="00000037">
            <w:pPr>
              <w:rPr>
                <w:sz w:val="24"/>
                <w:szCs w:val="24"/>
              </w:rPr>
            </w:pPr>
            <w:r w:rsidDel="00000000" w:rsidR="00000000" w:rsidRPr="00000000">
              <w:rPr>
                <w:sz w:val="24"/>
                <w:szCs w:val="24"/>
                <w:rtl w:val="0"/>
              </w:rPr>
              <w:t xml:space="preserve">Choose </w:t>
            </w:r>
            <w:r w:rsidDel="00000000" w:rsidR="00000000" w:rsidRPr="00000000">
              <w:rPr>
                <w:b w:val="1"/>
                <w:sz w:val="24"/>
                <w:szCs w:val="24"/>
                <w:rtl w:val="0"/>
              </w:rPr>
              <w:t xml:space="preserve">two</w:t>
            </w:r>
            <w:r w:rsidDel="00000000" w:rsidR="00000000" w:rsidRPr="00000000">
              <w:rPr>
                <w:sz w:val="24"/>
                <w:szCs w:val="24"/>
                <w:rtl w:val="0"/>
              </w:rPr>
              <w:t xml:space="preserve"> results from the summary table and explain WHY you think your element appeared where it did in the timeline or trendline.</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tl w:val="0"/>
              </w:rPr>
            </w:r>
          </w:p>
        </w:tc>
      </w:tr>
    </w:tbl>
    <w:p w:rsidR="00000000" w:rsidDel="00000000" w:rsidP="00000000" w:rsidRDefault="00000000" w:rsidRPr="00000000" w14:paraId="00000047">
      <w:pPr>
        <w:rPr>
          <w:sz w:val="24"/>
          <w:szCs w:val="24"/>
        </w:rPr>
      </w:pPr>
      <w:r w:rsidDel="00000000" w:rsidR="00000000" w:rsidRPr="00000000">
        <w:rPr>
          <w:rtl w:val="0"/>
        </w:rPr>
      </w:r>
    </w:p>
    <w:tbl>
      <w:tblPr>
        <w:tblStyle w:val="Table3"/>
        <w:tblW w:w="104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48">
            <w:pPr>
              <w:spacing w:after="0" w:lineRule="auto"/>
              <w:jc w:val="center"/>
              <w:rPr>
                <w:b w:val="1"/>
                <w:sz w:val="24"/>
                <w:szCs w:val="24"/>
              </w:rPr>
            </w:pPr>
            <w:r w:rsidDel="00000000" w:rsidR="00000000" w:rsidRPr="00000000">
              <w:rPr>
                <w:b w:val="1"/>
                <w:sz w:val="24"/>
                <w:szCs w:val="24"/>
                <w:rtl w:val="0"/>
              </w:rPr>
              <w:t xml:space="preserve">How valuable are the elements?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sz w:val="24"/>
                <w:szCs w:val="24"/>
              </w:rPr>
            </w:pPr>
            <w:r w:rsidDel="00000000" w:rsidR="00000000" w:rsidRPr="00000000">
              <w:rPr>
                <w:sz w:val="24"/>
                <w:szCs w:val="24"/>
                <w:rtl w:val="0"/>
              </w:rPr>
              <w:t xml:space="preserve">A trendline that changes often is the price or value of each element. What is the </w:t>
            </w:r>
            <w:r w:rsidDel="00000000" w:rsidR="00000000" w:rsidRPr="00000000">
              <w:rPr>
                <w:b w:val="1"/>
                <w:sz w:val="24"/>
                <w:szCs w:val="24"/>
                <w:rtl w:val="0"/>
              </w:rPr>
              <w:t xml:space="preserve">price per kg</w:t>
            </w:r>
            <w:r w:rsidDel="00000000" w:rsidR="00000000" w:rsidRPr="00000000">
              <w:rPr>
                <w:sz w:val="24"/>
                <w:szCs w:val="24"/>
                <w:rtl w:val="0"/>
              </w:rPr>
              <w:t xml:space="preserve"> of your element in </w:t>
            </w:r>
            <w:r w:rsidDel="00000000" w:rsidR="00000000" w:rsidRPr="00000000">
              <w:rPr>
                <w:b w:val="1"/>
                <w:sz w:val="24"/>
                <w:szCs w:val="24"/>
                <w:rtl w:val="0"/>
              </w:rPr>
              <w:t xml:space="preserve">today’s</w:t>
            </w:r>
            <w:r w:rsidDel="00000000" w:rsidR="00000000" w:rsidRPr="00000000">
              <w:rPr>
                <w:sz w:val="24"/>
                <w:szCs w:val="24"/>
                <w:rtl w:val="0"/>
              </w:rPr>
              <w:t xml:space="preserve"> market? How does this compare to the other elements?</w:t>
            </w:r>
          </w:p>
          <w:p w:rsidR="00000000" w:rsidDel="00000000" w:rsidP="00000000" w:rsidRDefault="00000000" w:rsidRPr="00000000" w14:paraId="0000004A">
            <w:pPr>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sz w:val="24"/>
                <w:szCs w:val="24"/>
              </w:rPr>
            </w:pPr>
            <w:r w:rsidDel="00000000" w:rsidR="00000000" w:rsidRPr="00000000">
              <w:rPr>
                <w:sz w:val="24"/>
                <w:szCs w:val="24"/>
                <w:rtl w:val="0"/>
              </w:rPr>
              <w:t xml:space="preserve">What factors contribute to an element being valuable? Explain with reference to your element.</w:t>
            </w:r>
          </w:p>
          <w:p w:rsidR="00000000" w:rsidDel="00000000" w:rsidP="00000000" w:rsidRDefault="00000000" w:rsidRPr="00000000" w14:paraId="0000004C">
            <w:pPr>
              <w:rPr>
                <w:sz w:val="24"/>
                <w:szCs w:val="24"/>
              </w:rPr>
            </w:pP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How could you determine the cost of the element </w:t>
            </w:r>
            <w:r w:rsidDel="00000000" w:rsidR="00000000" w:rsidRPr="00000000">
              <w:rPr>
                <w:b w:val="1"/>
                <w:sz w:val="24"/>
                <w:szCs w:val="24"/>
                <w:rtl w:val="0"/>
              </w:rPr>
              <w:t xml:space="preserve">in your sample</w:t>
            </w:r>
            <w:r w:rsidDel="00000000" w:rsidR="00000000" w:rsidRPr="00000000">
              <w:rPr>
                <w:sz w:val="24"/>
                <w:szCs w:val="24"/>
                <w:rtl w:val="0"/>
              </w:rPr>
              <w:t xml:space="preserve"> container?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b w:val="1"/>
                <w:sz w:val="24"/>
                <w:szCs w:val="24"/>
                <w:rtl w:val="0"/>
              </w:rPr>
              <w:t xml:space="preserve">Calculate</w:t>
            </w:r>
            <w:r w:rsidDel="00000000" w:rsidR="00000000" w:rsidRPr="00000000">
              <w:rPr>
                <w:sz w:val="24"/>
                <w:szCs w:val="24"/>
                <w:rtl w:val="0"/>
              </w:rPr>
              <w:t xml:space="preserve"> the cost of the element in your sample container. Show all working steps.</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Add up the costs of each element in the kit. How much would it cost to buy this set today?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05B">
      <w:pPr>
        <w:rPr>
          <w:sz w:val="24"/>
          <w:szCs w:val="24"/>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604B8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42022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QUR8sMWPb3PwtY2n+wznoqihgg==">AMUW2mV0VpvWXJMJIfs0/345aggZTljhnfehoUznKHj8FmF1ZOOqqfXrEZCCkBT8N+u9JjXL2CNcj8opn7PCFmYqor3k9uAf7WpNTD4Wso7G//RH3H4bU6k=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2022-11-20T07:28:00Z</dcterms:created>
  <dc:creator>Sarah Tilmanis</dc:creator>
</cp:coreProperties>
</file>