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658908C6" w:rsidR="005837E7" w:rsidRDefault="00000000">
      <w:pPr>
        <w:jc w:val="center"/>
        <w:rPr>
          <w:b/>
        </w:rPr>
      </w:pPr>
      <w:r>
        <w:rPr>
          <w:b/>
        </w:rPr>
        <w:t>Feedback from participants at STAVCON</w:t>
      </w:r>
      <w:r w:rsidR="003E2243">
        <w:rPr>
          <w:b/>
        </w:rPr>
        <w:t xml:space="preserve"> (2024)</w:t>
      </w:r>
    </w:p>
    <w:p w14:paraId="00000002" w14:textId="77777777" w:rsidR="005837E7" w:rsidRDefault="005837E7"/>
    <w:p w14:paraId="00000003" w14:textId="77777777" w:rsidR="005837E7" w:rsidRDefault="00000000">
      <w:pPr>
        <w:rPr>
          <w:b/>
        </w:rPr>
      </w:pPr>
      <w:r>
        <w:rPr>
          <w:b/>
        </w:rPr>
        <w:t>Ideas for other activities:</w:t>
      </w:r>
    </w:p>
    <w:p w14:paraId="00000004" w14:textId="77777777" w:rsidR="005837E7" w:rsidRDefault="005837E7"/>
    <w:p w14:paraId="00000005" w14:textId="77777777" w:rsidR="005837E7" w:rsidRDefault="00000000">
      <w:pPr>
        <w:numPr>
          <w:ilvl w:val="0"/>
          <w:numId w:val="1"/>
        </w:numPr>
      </w:pPr>
      <w:r>
        <w:t>‘Endangered and critical elements’ is now in the new Study Design (Unit 1): the existing activity (the placemat) could be mapped to this and included here</w:t>
      </w:r>
    </w:p>
    <w:p w14:paraId="00000006" w14:textId="77777777" w:rsidR="005837E7" w:rsidRDefault="00000000">
      <w:pPr>
        <w:numPr>
          <w:ilvl w:val="1"/>
          <w:numId w:val="1"/>
        </w:numPr>
      </w:pPr>
      <w:r>
        <w:t>The placemat for ‘elements used in a mobile phone’ could be paired with this activity: a great way to contextualise element scarcity in a real-world example (e.g., which elements could we next look to?)</w:t>
      </w:r>
    </w:p>
    <w:p w14:paraId="00000007" w14:textId="77777777" w:rsidR="005837E7" w:rsidRDefault="00000000">
      <w:pPr>
        <w:numPr>
          <w:ilvl w:val="0"/>
          <w:numId w:val="1"/>
        </w:numPr>
      </w:pPr>
      <w:r>
        <w:t>Using replica models of samples of the pure elements that are missing from the set:</w:t>
      </w:r>
    </w:p>
    <w:p w14:paraId="00000008" w14:textId="77777777" w:rsidR="005837E7" w:rsidRDefault="00000000">
      <w:pPr>
        <w:numPr>
          <w:ilvl w:val="1"/>
          <w:numId w:val="1"/>
        </w:numPr>
      </w:pPr>
      <w:r>
        <w:t xml:space="preserve">If the </w:t>
      </w:r>
      <w:proofErr w:type="spellStart"/>
      <w:r>
        <w:t>the</w:t>
      </w:r>
      <w:proofErr w:type="spellEnd"/>
      <w:r>
        <w:t xml:space="preserve"> mass of the plastic replica (‘fake’ elements) was </w:t>
      </w:r>
      <w:r>
        <w:rPr>
          <w:b/>
        </w:rPr>
        <w:t>not equal</w:t>
      </w:r>
      <w:r>
        <w:t xml:space="preserve"> to the ‘real’ element, then an activity could be designed whereby students are given ‘real’ and ‘fake’ pure elements - they need to use the mass formula to test which is real</w:t>
      </w:r>
    </w:p>
    <w:p w14:paraId="00000009" w14:textId="77777777" w:rsidR="005837E7" w:rsidRDefault="00000000">
      <w:pPr>
        <w:numPr>
          <w:ilvl w:val="1"/>
          <w:numId w:val="1"/>
        </w:numPr>
      </w:pPr>
      <w:r>
        <w:t xml:space="preserve">If the </w:t>
      </w:r>
      <w:proofErr w:type="spellStart"/>
      <w:r>
        <w:t>the</w:t>
      </w:r>
      <w:proofErr w:type="spellEnd"/>
      <w:r>
        <w:t xml:space="preserve"> mass of the plastic replica (‘fake’ elements) was </w:t>
      </w:r>
      <w:r>
        <w:rPr>
          <w:b/>
        </w:rPr>
        <w:t xml:space="preserve">equal </w:t>
      </w:r>
      <w:r>
        <w:t>to the ‘real’ element, then these other element replicas could be included in other activities which depend on mass</w:t>
      </w:r>
    </w:p>
    <w:p w14:paraId="0000000A" w14:textId="77777777" w:rsidR="005837E7" w:rsidRDefault="005837E7"/>
    <w:p w14:paraId="0000000B" w14:textId="77777777" w:rsidR="005837E7" w:rsidRDefault="00000000">
      <w:pPr>
        <w:rPr>
          <w:b/>
        </w:rPr>
      </w:pPr>
      <w:r>
        <w:rPr>
          <w:b/>
        </w:rPr>
        <w:t>Ideas for displaying the sets / completing the sets:</w:t>
      </w:r>
    </w:p>
    <w:p w14:paraId="0000000C" w14:textId="77777777" w:rsidR="005837E7" w:rsidRDefault="005837E7"/>
    <w:p w14:paraId="0000000D" w14:textId="77777777" w:rsidR="005837E7" w:rsidRDefault="00000000">
      <w:pPr>
        <w:numPr>
          <w:ilvl w:val="0"/>
          <w:numId w:val="1"/>
        </w:numPr>
      </w:pPr>
      <w:r>
        <w:t xml:space="preserve">Use a 3D printer to create sections of the periodic table ‘holder’ that can be conjoined to make the unit that could be affixed to a wall to hold </w:t>
      </w:r>
      <w:proofErr w:type="gramStart"/>
      <w:r>
        <w:t>all of</w:t>
      </w:r>
      <w:proofErr w:type="gramEnd"/>
      <w:r>
        <w:t xml:space="preserve"> the element containers</w:t>
      </w:r>
    </w:p>
    <w:p w14:paraId="0000000E" w14:textId="77777777" w:rsidR="005837E7" w:rsidRDefault="00000000">
      <w:pPr>
        <w:numPr>
          <w:ilvl w:val="1"/>
          <w:numId w:val="1"/>
        </w:numPr>
      </w:pPr>
      <w:r>
        <w:t>Senior students of design/technology could work on this</w:t>
      </w:r>
    </w:p>
    <w:p w14:paraId="0000000F" w14:textId="77777777" w:rsidR="005837E7" w:rsidRDefault="00000000">
      <w:pPr>
        <w:numPr>
          <w:ilvl w:val="1"/>
          <w:numId w:val="1"/>
        </w:numPr>
      </w:pPr>
      <w:r>
        <w:t>The final 3D printer design could remain open-source and shared with all recipients of the kits</w:t>
      </w:r>
    </w:p>
    <w:p w14:paraId="00000010" w14:textId="77777777" w:rsidR="005837E7" w:rsidRDefault="00000000">
      <w:pPr>
        <w:numPr>
          <w:ilvl w:val="0"/>
          <w:numId w:val="1"/>
        </w:numPr>
      </w:pPr>
      <w:r>
        <w:t>Add the specific dimensions of the containers (</w:t>
      </w:r>
      <w:proofErr w:type="spellStart"/>
      <w:r>
        <w:t>LxWxH</w:t>
      </w:r>
      <w:proofErr w:type="spellEnd"/>
      <w:r>
        <w:t>) to the website so that schools can readily find/order more empty ones if they want them</w:t>
      </w:r>
    </w:p>
    <w:p w14:paraId="00000011" w14:textId="77777777" w:rsidR="005837E7" w:rsidRDefault="00000000">
      <w:pPr>
        <w:numPr>
          <w:ilvl w:val="0"/>
          <w:numId w:val="1"/>
        </w:numPr>
      </w:pPr>
      <w:r>
        <w:t>Use a 3D printer to create replica models of samples of the pure elements that are missing from the set</w:t>
      </w:r>
    </w:p>
    <w:p w14:paraId="00000012" w14:textId="77777777" w:rsidR="005837E7" w:rsidRDefault="00000000">
      <w:pPr>
        <w:numPr>
          <w:ilvl w:val="1"/>
          <w:numId w:val="1"/>
        </w:numPr>
      </w:pPr>
      <w:r>
        <w:t>Students in art classes could paint these to mimic the colour/lustre of the real pure element</w:t>
      </w:r>
    </w:p>
    <w:p w14:paraId="00000013" w14:textId="77777777" w:rsidR="005837E7" w:rsidRDefault="00000000">
      <w:pPr>
        <w:numPr>
          <w:ilvl w:val="1"/>
          <w:numId w:val="1"/>
        </w:numPr>
      </w:pPr>
      <w:r>
        <w:t xml:space="preserve">If the </w:t>
      </w:r>
      <w:proofErr w:type="spellStart"/>
      <w:r>
        <w:t>the</w:t>
      </w:r>
      <w:proofErr w:type="spellEnd"/>
      <w:r>
        <w:t xml:space="preserve"> mass of the plastic replica (‘fake’ elements) was </w:t>
      </w:r>
      <w:r>
        <w:rPr>
          <w:b/>
        </w:rPr>
        <w:t>not equal</w:t>
      </w:r>
      <w:r>
        <w:t xml:space="preserve"> to the ‘real’ element, then an activity could be designed whereby students are given ‘real’ and ‘fake’ pure elements - they need to use the mass formula to test which is real</w:t>
      </w:r>
    </w:p>
    <w:p w14:paraId="00000014" w14:textId="77777777" w:rsidR="005837E7" w:rsidRDefault="00000000">
      <w:pPr>
        <w:numPr>
          <w:ilvl w:val="1"/>
          <w:numId w:val="1"/>
        </w:numPr>
      </w:pPr>
      <w:r>
        <w:t xml:space="preserve">If the </w:t>
      </w:r>
      <w:proofErr w:type="spellStart"/>
      <w:r>
        <w:t>the</w:t>
      </w:r>
      <w:proofErr w:type="spellEnd"/>
      <w:r>
        <w:t xml:space="preserve"> mass of the plastic replica (‘fake’ elements) was </w:t>
      </w:r>
      <w:r>
        <w:rPr>
          <w:b/>
        </w:rPr>
        <w:t xml:space="preserve">equal </w:t>
      </w:r>
      <w:r>
        <w:t>to the ‘real’ element, then these other element replicas could be included in other activities which depend on mass</w:t>
      </w:r>
    </w:p>
    <w:p w14:paraId="00000015" w14:textId="77777777" w:rsidR="005837E7" w:rsidRDefault="00000000">
      <w:pPr>
        <w:numPr>
          <w:ilvl w:val="0"/>
          <w:numId w:val="1"/>
        </w:numPr>
      </w:pPr>
      <w:r>
        <w:t>Alternatively, colour photos of sample of the missing elements could be provided on the website, fit to the same dimensions of the containers (i.e., inside a white circle) which schools could print off, cut out, and stick inside empty containers that they have purchased</w:t>
      </w:r>
    </w:p>
    <w:p w14:paraId="00000016" w14:textId="77777777" w:rsidR="005837E7" w:rsidRDefault="005837E7"/>
    <w:p w14:paraId="00000017" w14:textId="77777777" w:rsidR="005837E7" w:rsidRDefault="00000000">
      <w:pPr>
        <w:rPr>
          <w:b/>
        </w:rPr>
      </w:pPr>
      <w:r>
        <w:rPr>
          <w:b/>
        </w:rPr>
        <w:t>Feedback on mole determination activity</w:t>
      </w:r>
    </w:p>
    <w:p w14:paraId="00000018" w14:textId="77777777" w:rsidR="005837E7" w:rsidRDefault="00000000">
      <w:pPr>
        <w:numPr>
          <w:ilvl w:val="0"/>
          <w:numId w:val="1"/>
        </w:numPr>
      </w:pPr>
      <w:r>
        <w:t xml:space="preserve">Could ask students: which has the most atoms? </w:t>
      </w:r>
    </w:p>
    <w:p w14:paraId="00000019" w14:textId="77777777" w:rsidR="005837E7" w:rsidRDefault="00000000">
      <w:pPr>
        <w:numPr>
          <w:ilvl w:val="1"/>
          <w:numId w:val="1"/>
        </w:numPr>
      </w:pPr>
      <w:r>
        <w:t>Suggestion: select “x” number of elements; students hypothesise (explain and justify); then test using the other formula (N=n x Na)</w:t>
      </w:r>
    </w:p>
    <w:p w14:paraId="0000001A" w14:textId="77777777" w:rsidR="005837E7" w:rsidRDefault="00000000">
      <w:pPr>
        <w:numPr>
          <w:ilvl w:val="1"/>
          <w:numId w:val="1"/>
        </w:numPr>
        <w:ind w:left="708" w:hanging="425"/>
      </w:pPr>
      <w:r>
        <w:lastRenderedPageBreak/>
        <w:t xml:space="preserve">Activity which element has </w:t>
      </w:r>
      <w:proofErr w:type="gramStart"/>
      <w:r>
        <w:t>more or less atoms</w:t>
      </w:r>
      <w:proofErr w:type="gramEnd"/>
      <w:r>
        <w:t>. Can be expanded to Compounds, or even a SAC</w:t>
      </w:r>
    </w:p>
    <w:p w14:paraId="0000001B" w14:textId="77777777" w:rsidR="005837E7" w:rsidRDefault="005837E7">
      <w:pPr>
        <w:numPr>
          <w:ilvl w:val="1"/>
          <w:numId w:val="1"/>
        </w:numPr>
        <w:ind w:left="0" w:hanging="1725"/>
      </w:pPr>
    </w:p>
    <w:sectPr w:rsidR="005837E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D33BE8"/>
    <w:multiLevelType w:val="multilevel"/>
    <w:tmpl w:val="C156B0B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024862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7E7"/>
    <w:rsid w:val="00182086"/>
    <w:rsid w:val="003E2243"/>
    <w:rsid w:val="0058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2F06F6"/>
  <w15:docId w15:val="{042B04BF-97A1-9049-9F7C-4BF15B138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2281</Characters>
  <Application>Microsoft Office Word</Application>
  <DocSecurity>0</DocSecurity>
  <Lines>19</Lines>
  <Paragraphs>5</Paragraphs>
  <ScaleCrop>false</ScaleCrop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Stuart Batten</cp:lastModifiedBy>
  <cp:revision>2</cp:revision>
  <dcterms:created xsi:type="dcterms:W3CDTF">2025-02-21T03:08:00Z</dcterms:created>
  <dcterms:modified xsi:type="dcterms:W3CDTF">2025-02-21T03:08:00Z</dcterms:modified>
</cp:coreProperties>
</file>